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7D" w:rsidRDefault="00CB5D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498475</wp:posOffset>
                </wp:positionH>
                <wp:positionV relativeFrom="paragraph">
                  <wp:posOffset>-6372860</wp:posOffset>
                </wp:positionV>
                <wp:extent cx="54006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D3B" w:rsidRDefault="00CB5D3B" w:rsidP="00CB5D3B">
                            <w:pPr>
                              <w:jc w:val="center"/>
                            </w:pPr>
                            <w:r>
                              <w:t>Evaluating websites to establish credibility and authenticity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25pt;margin-top:-501.8pt;width:42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">
                <v:textbox>
                  <w:txbxContent>
                    <w:p w:rsidR="00CB5D3B" w:rsidRDefault="00CB5D3B" w:rsidP="00CB5D3B">
                      <w:pPr>
                        <w:jc w:val="center"/>
                      </w:pPr>
                      <w:r>
                        <w:t>Evaluating websites to establish credibility and authenticity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Use the rubric above to evaluate four of </w:t>
      </w:r>
      <w:r w:rsidR="00CD1F80">
        <w:t xml:space="preserve">the websites that were cited. </w:t>
      </w:r>
      <w:bookmarkStart w:id="0" w:name="_GoBack"/>
      <w:bookmarkEnd w:id="0"/>
      <w:r>
        <w:t>Place a numeric value for each of the criteria (except column one where you are to record the URL of the website)</w:t>
      </w:r>
      <w:r w:rsidR="00F24B7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1"/>
      </w:tblGrid>
      <w:tr w:rsidR="00CB5D3B" w:rsidTr="006F577D"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Pr="00CB5D3B" w:rsidRDefault="006F577D" w:rsidP="00CB5D3B">
            <w:pPr>
              <w:jc w:val="center"/>
              <w:rPr>
                <w:b/>
              </w:rPr>
            </w:pPr>
            <w:r w:rsidRPr="00CB5D3B">
              <w:rPr>
                <w:b/>
              </w:rPr>
              <w:t>Website 1</w:t>
            </w:r>
          </w:p>
        </w:tc>
        <w:tc>
          <w:tcPr>
            <w:tcW w:w="2100" w:type="dxa"/>
          </w:tcPr>
          <w:p w:rsidR="006F577D" w:rsidRPr="00CB5D3B" w:rsidRDefault="006F577D" w:rsidP="00CB5D3B">
            <w:pPr>
              <w:jc w:val="center"/>
              <w:rPr>
                <w:b/>
              </w:rPr>
            </w:pPr>
            <w:r w:rsidRPr="00CB5D3B">
              <w:rPr>
                <w:b/>
              </w:rPr>
              <w:t>Website 2</w:t>
            </w:r>
          </w:p>
        </w:tc>
        <w:tc>
          <w:tcPr>
            <w:tcW w:w="2100" w:type="dxa"/>
          </w:tcPr>
          <w:p w:rsidR="006F577D" w:rsidRPr="00CB5D3B" w:rsidRDefault="006F577D" w:rsidP="00CB5D3B">
            <w:pPr>
              <w:jc w:val="center"/>
              <w:rPr>
                <w:b/>
              </w:rPr>
            </w:pPr>
            <w:r w:rsidRPr="00CB5D3B">
              <w:rPr>
                <w:b/>
              </w:rPr>
              <w:t>Website 3</w:t>
            </w:r>
          </w:p>
        </w:tc>
        <w:tc>
          <w:tcPr>
            <w:tcW w:w="2101" w:type="dxa"/>
          </w:tcPr>
          <w:p w:rsidR="006F577D" w:rsidRPr="00CB5D3B" w:rsidRDefault="006F577D" w:rsidP="00CB5D3B">
            <w:pPr>
              <w:jc w:val="center"/>
              <w:rPr>
                <w:b/>
              </w:rPr>
            </w:pPr>
            <w:r w:rsidRPr="00CB5D3B">
              <w:rPr>
                <w:b/>
              </w:rPr>
              <w:t>Website 4</w:t>
            </w:r>
          </w:p>
        </w:tc>
      </w:tr>
      <w:tr w:rsidR="00CB5D3B" w:rsidTr="006F577D">
        <w:tc>
          <w:tcPr>
            <w:tcW w:w="2100" w:type="dxa"/>
          </w:tcPr>
          <w:p w:rsidR="006F577D" w:rsidRDefault="00CB5D3B" w:rsidP="00CB5D3B">
            <w:r>
              <w:t xml:space="preserve">URL source </w:t>
            </w:r>
            <w:r w:rsidRPr="00CB5D3B">
              <w:t>www.n</w:t>
            </w:r>
            <w:r>
              <w:t>mfs.noaa.</w:t>
            </w:r>
            <w:r w:rsidRPr="00CB5D3B">
              <w:rPr>
                <w:b/>
              </w:rPr>
              <w:t>gov</w:t>
            </w:r>
          </w:p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1" w:type="dxa"/>
          </w:tcPr>
          <w:p w:rsidR="006F577D" w:rsidRDefault="006F577D"/>
        </w:tc>
      </w:tr>
      <w:tr w:rsidR="00CB5D3B" w:rsidTr="006F577D">
        <w:tc>
          <w:tcPr>
            <w:tcW w:w="2100" w:type="dxa"/>
          </w:tcPr>
          <w:p w:rsidR="00CB5D3B" w:rsidRDefault="00CB5D3B">
            <w:r>
              <w:t>Authority</w:t>
            </w:r>
          </w:p>
        </w:tc>
        <w:tc>
          <w:tcPr>
            <w:tcW w:w="2100" w:type="dxa"/>
          </w:tcPr>
          <w:p w:rsidR="00CB5D3B" w:rsidRDefault="00CB5D3B"/>
        </w:tc>
        <w:tc>
          <w:tcPr>
            <w:tcW w:w="2100" w:type="dxa"/>
          </w:tcPr>
          <w:p w:rsidR="00CB5D3B" w:rsidRDefault="00CB5D3B"/>
        </w:tc>
        <w:tc>
          <w:tcPr>
            <w:tcW w:w="2100" w:type="dxa"/>
          </w:tcPr>
          <w:p w:rsidR="00CB5D3B" w:rsidRDefault="00CB5D3B"/>
        </w:tc>
        <w:tc>
          <w:tcPr>
            <w:tcW w:w="2101" w:type="dxa"/>
          </w:tcPr>
          <w:p w:rsidR="00CB5D3B" w:rsidRDefault="00CB5D3B"/>
        </w:tc>
      </w:tr>
      <w:tr w:rsidR="00CB5D3B" w:rsidTr="006F577D">
        <w:tc>
          <w:tcPr>
            <w:tcW w:w="2100" w:type="dxa"/>
          </w:tcPr>
          <w:p w:rsidR="006F577D" w:rsidRDefault="00CB5D3B">
            <w:r>
              <w:t>Bias</w:t>
            </w:r>
          </w:p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1" w:type="dxa"/>
          </w:tcPr>
          <w:p w:rsidR="006F577D" w:rsidRDefault="006F577D"/>
        </w:tc>
      </w:tr>
      <w:tr w:rsidR="00CB5D3B" w:rsidTr="006F577D">
        <w:tc>
          <w:tcPr>
            <w:tcW w:w="2100" w:type="dxa"/>
          </w:tcPr>
          <w:p w:rsidR="006F577D" w:rsidRDefault="006F577D">
            <w:r>
              <w:t>Citations</w:t>
            </w:r>
          </w:p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1" w:type="dxa"/>
          </w:tcPr>
          <w:p w:rsidR="006F577D" w:rsidRDefault="006F577D"/>
        </w:tc>
      </w:tr>
      <w:tr w:rsidR="00CB5D3B" w:rsidTr="006F577D">
        <w:tc>
          <w:tcPr>
            <w:tcW w:w="2100" w:type="dxa"/>
          </w:tcPr>
          <w:p w:rsidR="00CB5D3B" w:rsidRDefault="00CB5D3B">
            <w:r>
              <w:t>Last updated</w:t>
            </w:r>
          </w:p>
        </w:tc>
        <w:tc>
          <w:tcPr>
            <w:tcW w:w="2100" w:type="dxa"/>
          </w:tcPr>
          <w:p w:rsidR="00CB5D3B" w:rsidRDefault="00CB5D3B"/>
        </w:tc>
        <w:tc>
          <w:tcPr>
            <w:tcW w:w="2100" w:type="dxa"/>
          </w:tcPr>
          <w:p w:rsidR="00CB5D3B" w:rsidRDefault="00CB5D3B"/>
        </w:tc>
        <w:tc>
          <w:tcPr>
            <w:tcW w:w="2100" w:type="dxa"/>
          </w:tcPr>
          <w:p w:rsidR="00CB5D3B" w:rsidRDefault="00CB5D3B"/>
        </w:tc>
        <w:tc>
          <w:tcPr>
            <w:tcW w:w="2101" w:type="dxa"/>
          </w:tcPr>
          <w:p w:rsidR="00CB5D3B" w:rsidRDefault="00CB5D3B"/>
        </w:tc>
      </w:tr>
      <w:tr w:rsidR="00CB5D3B" w:rsidTr="006F577D">
        <w:tc>
          <w:tcPr>
            <w:tcW w:w="2100" w:type="dxa"/>
          </w:tcPr>
          <w:p w:rsidR="006F577D" w:rsidRDefault="006F577D">
            <w:r>
              <w:t>Content</w:t>
            </w:r>
          </w:p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1" w:type="dxa"/>
          </w:tcPr>
          <w:p w:rsidR="006F577D" w:rsidRDefault="006F577D"/>
        </w:tc>
      </w:tr>
      <w:tr w:rsidR="00CB5D3B" w:rsidTr="006F577D">
        <w:tc>
          <w:tcPr>
            <w:tcW w:w="2100" w:type="dxa"/>
          </w:tcPr>
          <w:p w:rsidR="006F577D" w:rsidRDefault="006F577D">
            <w:r>
              <w:t>Links</w:t>
            </w:r>
          </w:p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1" w:type="dxa"/>
          </w:tcPr>
          <w:p w:rsidR="006F577D" w:rsidRDefault="006F577D"/>
        </w:tc>
      </w:tr>
      <w:tr w:rsidR="00CB5D3B" w:rsidTr="006F577D">
        <w:tc>
          <w:tcPr>
            <w:tcW w:w="2100" w:type="dxa"/>
          </w:tcPr>
          <w:p w:rsidR="006F577D" w:rsidRDefault="006F577D">
            <w:r>
              <w:t>Relevance</w:t>
            </w:r>
          </w:p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1" w:type="dxa"/>
          </w:tcPr>
          <w:p w:rsidR="006F577D" w:rsidRDefault="006F577D"/>
        </w:tc>
      </w:tr>
      <w:tr w:rsidR="00CB5D3B" w:rsidTr="006F577D"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0" w:type="dxa"/>
          </w:tcPr>
          <w:p w:rsidR="006F577D" w:rsidRDefault="006F577D"/>
        </w:tc>
        <w:tc>
          <w:tcPr>
            <w:tcW w:w="2101" w:type="dxa"/>
          </w:tcPr>
          <w:p w:rsidR="006F577D" w:rsidRDefault="006F577D"/>
        </w:tc>
      </w:tr>
    </w:tbl>
    <w:p w:rsidR="006F577D" w:rsidRDefault="00924CB5">
      <w:r>
        <w:rPr>
          <w:noProof/>
        </w:rPr>
        <w:drawing>
          <wp:anchor distT="0" distB="0" distL="0" distR="0" simplePos="0" relativeHeight="251659264" behindDoc="1" locked="0" layoutInCell="0" allowOverlap="1" wp14:anchorId="070317AE" wp14:editId="1CB01121">
            <wp:simplePos x="0" y="0"/>
            <wp:positionH relativeFrom="page">
              <wp:posOffset>190500</wp:posOffset>
            </wp:positionH>
            <wp:positionV relativeFrom="page">
              <wp:posOffset>390525</wp:posOffset>
            </wp:positionV>
            <wp:extent cx="7172325" cy="5953125"/>
            <wp:effectExtent l="0" t="0" r="9525" b="9525"/>
            <wp:wrapTight wrapText="bothSides">
              <wp:wrapPolygon edited="0">
                <wp:start x="0" y="0"/>
                <wp:lineTo x="0" y="21565"/>
                <wp:lineTo x="21571" y="21565"/>
                <wp:lineTo x="215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5" b="5787"/>
                    <a:stretch/>
                  </pic:blipFill>
                  <pic:spPr bwMode="auto">
                    <a:xfrm>
                      <a:off x="0" y="0"/>
                      <a:ext cx="7172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77D">
      <w:pgSz w:w="12240" w:h="15660"/>
      <w:pgMar w:top="1324" w:right="1075" w:bottom="126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5"/>
    <w:rsid w:val="006F577D"/>
    <w:rsid w:val="00924CB5"/>
    <w:rsid w:val="00CB5D3B"/>
    <w:rsid w:val="00CD1F80"/>
    <w:rsid w:val="00F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chap08</vt:lpstr>
    </vt:vector>
  </TitlesOfParts>
  <Company>Curtin University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chap08</dc:title>
  <dc:creator>gc</dc:creator>
  <cp:lastModifiedBy>Rachel Sheffield</cp:lastModifiedBy>
  <cp:revision>2</cp:revision>
  <dcterms:created xsi:type="dcterms:W3CDTF">2013-05-07T07:15:00Z</dcterms:created>
  <dcterms:modified xsi:type="dcterms:W3CDTF">2013-05-07T07:15:00Z</dcterms:modified>
</cp:coreProperties>
</file>